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2B5DBD">
      <w:pPr>
        <w:bidi w:val="0"/>
        <w:rPr>
          <w:rFonts w:ascii="Arial" w:hAnsi="Arial" w:cs="Arial"/>
          <w:b/>
          <w:sz w:val="22"/>
          <w:szCs w:val="22"/>
        </w:rPr>
      </w:pPr>
    </w:p>
    <w:tbl>
      <w:tblPr>
        <w:tblpPr w:leftFromText="180" w:rightFromText="180" w:vertAnchor="page" w:horzAnchor="page" w:tblpX="329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4675B" w:rsidP="0034675B">
            <w:pPr>
              <w:spacing w:line="276" w:lineRule="auto"/>
              <w:rPr>
                <w:rFonts w:ascii="Arial" w:hAnsi="Arial" w:cs="Arial"/>
                <w:b/>
                <w:sz w:val="22"/>
                <w:szCs w:val="22"/>
                <w:rtl/>
              </w:rPr>
            </w:pPr>
            <w:r>
              <w:rPr>
                <w:rFonts w:ascii="Arial" w:hAnsi="Arial" w:cs="Arial" w:hint="cs"/>
                <w:b/>
                <w:sz w:val="22"/>
                <w:szCs w:val="22"/>
                <w:rtl/>
              </w:rPr>
              <w:t>ראש הממשלה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4675B" w:rsidP="0034675B">
            <w:pPr>
              <w:spacing w:line="276" w:lineRule="auto"/>
              <w:rPr>
                <w:rFonts w:ascii="Arial" w:hAnsi="Arial" w:cs="Arial"/>
                <w:b/>
                <w:sz w:val="22"/>
                <w:szCs w:val="22"/>
                <w:rtl/>
              </w:rPr>
            </w:pPr>
            <w:proofErr w:type="spellStart"/>
            <w:r>
              <w:rPr>
                <w:rFonts w:ascii="Arial" w:hAnsi="Arial" w:cs="Arial" w:hint="cs"/>
                <w:b/>
                <w:sz w:val="22"/>
                <w:szCs w:val="22"/>
                <w:rtl/>
              </w:rPr>
              <w:t>בנא"מ</w:t>
            </w:r>
            <w:proofErr w:type="spellEnd"/>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937541" w:rsidP="00937541">
            <w:pPr>
              <w:spacing w:line="276" w:lineRule="auto"/>
              <w:rPr>
                <w:rFonts w:ascii="Arial" w:hAnsi="Arial" w:cs="Arial"/>
                <w:b/>
                <w:sz w:val="22"/>
                <w:szCs w:val="22"/>
                <w:rtl/>
              </w:rPr>
            </w:pPr>
            <w:r>
              <w:rPr>
                <w:rFonts w:ascii="Arial" w:hAnsi="Arial" w:cs="Arial" w:hint="cs"/>
                <w:b/>
                <w:sz w:val="22"/>
                <w:szCs w:val="22"/>
                <w:rtl/>
              </w:rPr>
              <w:t>6</w:t>
            </w:r>
            <w:r w:rsidR="0034675B">
              <w:rPr>
                <w:rFonts w:ascii="Arial" w:hAnsi="Arial" w:cs="Arial" w:hint="cs"/>
                <w:b/>
                <w:sz w:val="22"/>
                <w:szCs w:val="22"/>
                <w:rtl/>
              </w:rPr>
              <w:t>.1</w:t>
            </w:r>
            <w:r>
              <w:rPr>
                <w:rFonts w:ascii="Arial" w:hAnsi="Arial" w:cs="Arial" w:hint="cs"/>
                <w:b/>
                <w:sz w:val="22"/>
                <w:szCs w:val="22"/>
                <w:rtl/>
              </w:rPr>
              <w:t>0</w:t>
            </w:r>
            <w:r w:rsidR="0034675B">
              <w:rPr>
                <w:rFonts w:ascii="Arial" w:hAnsi="Arial" w:cs="Arial" w:hint="cs"/>
                <w:b/>
                <w:sz w:val="22"/>
                <w:szCs w:val="22"/>
                <w:rtl/>
              </w:rPr>
              <w:t>.201</w:t>
            </w:r>
            <w:r>
              <w:rPr>
                <w:rFonts w:ascii="Arial" w:hAnsi="Arial" w:cs="Arial" w:hint="cs"/>
                <w:b/>
                <w:sz w:val="22"/>
                <w:szCs w:val="22"/>
                <w:rtl/>
              </w:rPr>
              <w:t>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Pr="0034675B" w:rsidRDefault="003A4534" w:rsidP="0034675B">
      <w:pPr>
        <w:jc w:val="both"/>
        <w:rPr>
          <w:rFonts w:ascii="Arial" w:hAnsi="Arial" w:cs="Arial"/>
          <w:b/>
          <w:sz w:val="22"/>
          <w:szCs w:val="22"/>
          <w:rtl/>
        </w:rPr>
      </w:pPr>
      <w:r w:rsidRPr="0034675B">
        <w:rPr>
          <w:rFonts w:ascii="Arial" w:hAnsi="Arial" w:cs="Arial"/>
          <w:b/>
          <w:sz w:val="22"/>
          <w:szCs w:val="22"/>
          <w:rtl/>
        </w:rPr>
        <w:t>הבקשה מסתמכת על תקנה</w:t>
      </w:r>
      <w:r w:rsidRPr="0034675B">
        <w:rPr>
          <w:rFonts w:ascii="Arial" w:hAnsi="Arial" w:cs="Arial" w:hint="cs"/>
          <w:b/>
          <w:sz w:val="22"/>
          <w:szCs w:val="22"/>
          <w:rtl/>
        </w:rPr>
        <w:t xml:space="preserve">  </w:t>
      </w:r>
      <w:r w:rsidR="0034675B">
        <w:rPr>
          <w:sz w:val="28"/>
          <w:szCs w:val="28"/>
        </w:rPr>
        <w:sym w:font="Wingdings" w:char="F09F"/>
      </w:r>
      <w:r w:rsidRPr="0034675B">
        <w:rPr>
          <w:rFonts w:ascii="Arial" w:hAnsi="Arial" w:cs="Arial" w:hint="cs"/>
          <w:b/>
          <w:sz w:val="22"/>
          <w:szCs w:val="22"/>
          <w:rtl/>
        </w:rPr>
        <w:t xml:space="preserve"> </w:t>
      </w:r>
      <w:r w:rsidRPr="0034675B">
        <w:rPr>
          <w:rFonts w:ascii="Arial" w:hAnsi="Arial" w:cs="Arial" w:hint="cs"/>
          <w:b/>
          <w:sz w:val="22"/>
          <w:szCs w:val="22"/>
          <w:highlight w:val="yellow"/>
          <w:rtl/>
        </w:rPr>
        <w:t>3(29)</w:t>
      </w:r>
      <w:r w:rsidRPr="0034675B">
        <w:rPr>
          <w:rFonts w:ascii="Arial" w:hAnsi="Arial" w:cs="Arial" w:hint="cs"/>
          <w:b/>
          <w:sz w:val="22"/>
          <w:szCs w:val="22"/>
          <w:rtl/>
        </w:rPr>
        <w:t xml:space="preserve"> / </w:t>
      </w:r>
      <w:r w:rsidRPr="005230E9">
        <w:rPr>
          <w:sz w:val="28"/>
          <w:szCs w:val="28"/>
        </w:rPr>
        <w:sym w:font="Wingdings" w:char="F072"/>
      </w:r>
      <w:r w:rsidRPr="0034675B">
        <w:rPr>
          <w:rFonts w:ascii="Arial" w:hAnsi="Arial" w:cs="Arial" w:hint="cs"/>
          <w:b/>
          <w:sz w:val="22"/>
          <w:szCs w:val="22"/>
          <w:rtl/>
        </w:rPr>
        <w:t xml:space="preserve"> 3(31) (סמן את התקנה המתאימה) </w:t>
      </w:r>
      <w:r w:rsidRPr="0034675B">
        <w:rPr>
          <w:rFonts w:ascii="Arial" w:hAnsi="Arial" w:cs="Arial"/>
          <w:b/>
          <w:sz w:val="22"/>
          <w:szCs w:val="22"/>
          <w:rtl/>
        </w:rPr>
        <w:t>לתקנות חובת מכרזים</w:t>
      </w:r>
      <w:r w:rsidRPr="0034675B">
        <w:rPr>
          <w:rFonts w:ascii="Arial" w:hAnsi="Arial" w:cs="Arial" w:hint="cs"/>
          <w:b/>
          <w:sz w:val="22"/>
          <w:szCs w:val="22"/>
          <w:rtl/>
        </w:rPr>
        <w:t xml:space="preserve"> ועל הוראות </w:t>
      </w:r>
      <w:proofErr w:type="spellStart"/>
      <w:r w:rsidRPr="0034675B">
        <w:rPr>
          <w:rFonts w:ascii="Arial" w:hAnsi="Arial" w:cs="Arial" w:hint="cs"/>
          <w:b/>
          <w:sz w:val="22"/>
          <w:szCs w:val="22"/>
          <w:rtl/>
        </w:rPr>
        <w:t>תכ"ם</w:t>
      </w:r>
      <w:proofErr w:type="spellEnd"/>
      <w:r w:rsidRPr="0034675B">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4675B"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4675B" w:rsidRPr="0053500C" w:rsidTr="0053500C">
        <w:tc>
          <w:tcPr>
            <w:tcW w:w="9178" w:type="dxa"/>
            <w:tcBorders>
              <w:bottom w:val="single" w:sz="4" w:space="0" w:color="auto"/>
            </w:tcBorders>
          </w:tcPr>
          <w:p w:rsidR="003A4534" w:rsidRPr="0053500C" w:rsidRDefault="0098748F" w:rsidP="0053500C">
            <w:pPr>
              <w:spacing w:line="276" w:lineRule="auto"/>
              <w:rPr>
                <w:rFonts w:ascii="Arial" w:hAnsi="Arial" w:cs="Arial"/>
                <w:b/>
                <w:sz w:val="22"/>
                <w:szCs w:val="22"/>
                <w:highlight w:val="yellow"/>
                <w:rtl/>
              </w:rPr>
            </w:pPr>
            <w:r>
              <w:rPr>
                <w:rFonts w:ascii="Arial" w:hAnsi="Arial" w:cs="Arial" w:hint="cs"/>
                <w:b/>
                <w:sz w:val="22"/>
                <w:szCs w:val="22"/>
                <w:rtl/>
              </w:rPr>
              <w:t>התקשרות עם הספק "הנשיא עסקי רכב" לטובת רכישת שרותי חניות לעובדי המשרד</w:t>
            </w:r>
          </w:p>
        </w:tc>
      </w:tr>
    </w:tbl>
    <w:p w:rsidR="003A4534" w:rsidRPr="0021757D" w:rsidRDefault="003A4534" w:rsidP="003A4534">
      <w:pPr>
        <w:rPr>
          <w:rFonts w:ascii="Arial" w:hAnsi="Arial" w:cs="Arial"/>
          <w:b/>
          <w:sz w:val="16"/>
          <w:szCs w:val="16"/>
          <w:rtl/>
        </w:rPr>
      </w:pPr>
    </w:p>
    <w:p w:rsidR="003A4534" w:rsidRDefault="003A4534" w:rsidP="0034675B">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4675B">
        <w:rPr>
          <w:rFonts w:ascii="Arial" w:hAnsi="Arial" w:cs="Arial"/>
          <w:b/>
          <w:sz w:val="28"/>
          <w:szCs w:val="28"/>
        </w:rPr>
        <w:sym w:font="Wingdings" w:char="F09F"/>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4675B" w:rsidP="00B8441A">
            <w:pPr>
              <w:ind w:right="283"/>
              <w:rPr>
                <w:rFonts w:ascii="Arial" w:hAnsi="Arial" w:cs="Arial"/>
                <w:b/>
                <w:sz w:val="22"/>
                <w:szCs w:val="22"/>
                <w:rtl/>
              </w:rPr>
            </w:pPr>
            <w:r>
              <w:rPr>
                <w:rFonts w:ascii="Arial" w:hAnsi="Arial" w:cs="Arial"/>
                <w:b/>
                <w:sz w:val="28"/>
                <w:szCs w:val="28"/>
              </w:rPr>
              <w:sym w:font="Wingdings" w:char="F09F"/>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34675B" w:rsidRDefault="0098748F" w:rsidP="00B8441A">
            <w:pPr>
              <w:rPr>
                <w:rFonts w:ascii="Arial" w:hAnsi="Arial" w:cs="Arial"/>
                <w:b/>
                <w:sz w:val="22"/>
                <w:szCs w:val="22"/>
                <w:rtl/>
              </w:rPr>
            </w:pPr>
            <w:r>
              <w:rPr>
                <w:rFonts w:ascii="Arial" w:hAnsi="Arial" w:cs="Arial" w:hint="cs"/>
                <w:b/>
                <w:sz w:val="22"/>
                <w:szCs w:val="22"/>
                <w:rtl/>
              </w:rPr>
              <w:t>הנשיא עסקי רכב</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34675B" w:rsidRDefault="0098748F" w:rsidP="00B8441A">
            <w:pPr>
              <w:rPr>
                <w:rFonts w:ascii="Arial" w:hAnsi="Arial" w:cs="Arial"/>
                <w:b/>
                <w:sz w:val="22"/>
                <w:szCs w:val="22"/>
                <w:rtl/>
              </w:rPr>
            </w:pPr>
            <w:r>
              <w:rPr>
                <w:rFonts w:ascii="Arial" w:hAnsi="Arial" w:cs="Arial" w:hint="cs"/>
                <w:b/>
                <w:sz w:val="22"/>
                <w:szCs w:val="22"/>
                <w:rtl/>
              </w:rPr>
              <w:t>000986678</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34675B" w:rsidP="00B8441A">
            <w:pPr>
              <w:rPr>
                <w:rFonts w:ascii="Arial" w:hAnsi="Arial" w:cs="Arial"/>
                <w:b/>
                <w:sz w:val="22"/>
                <w:szCs w:val="22"/>
                <w:rtl/>
              </w:rPr>
            </w:pPr>
            <w:r>
              <w:rPr>
                <w:rFonts w:ascii="Arial" w:hAnsi="Arial" w:cs="Arial"/>
                <w:b/>
                <w:sz w:val="28"/>
                <w:szCs w:val="28"/>
              </w:rPr>
              <w:sym w:font="Wingdings" w:char="F09F"/>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34675B" w:rsidRDefault="000A52CA" w:rsidP="00937541">
            <w:pPr>
              <w:rPr>
                <w:rFonts w:ascii="Arial" w:hAnsi="Arial" w:cs="Arial"/>
                <w:b/>
                <w:sz w:val="22"/>
                <w:szCs w:val="22"/>
                <w:rtl/>
              </w:rPr>
            </w:pPr>
            <w:r>
              <w:rPr>
                <w:rFonts w:ascii="Arial" w:hAnsi="Arial" w:cs="Arial" w:hint="cs"/>
                <w:b/>
                <w:sz w:val="22"/>
                <w:szCs w:val="22"/>
                <w:rtl/>
              </w:rPr>
              <w:t xml:space="preserve"> </w:t>
            </w:r>
            <w:r w:rsidR="00937541">
              <w:rPr>
                <w:rFonts w:ascii="Arial" w:hAnsi="Arial" w:cs="Arial" w:hint="cs"/>
                <w:b/>
                <w:sz w:val="22"/>
                <w:szCs w:val="22"/>
                <w:rtl/>
              </w:rPr>
              <w:t>34,100</w:t>
            </w:r>
            <w:r>
              <w:rPr>
                <w:rFonts w:ascii="Arial" w:hAnsi="Arial" w:cs="Arial" w:hint="cs"/>
                <w:b/>
                <w:sz w:val="22"/>
                <w:szCs w:val="22"/>
                <w:rtl/>
              </w:rPr>
              <w:t xml:space="preserve"> </w:t>
            </w:r>
            <w:r w:rsidR="0034675B" w:rsidRPr="0034675B">
              <w:rPr>
                <w:rFonts w:ascii="Arial" w:hAnsi="Arial" w:cs="Arial" w:hint="cs"/>
                <w:b/>
                <w:sz w:val="22"/>
                <w:szCs w:val="22"/>
                <w:rtl/>
              </w:rPr>
              <w:t xml:space="preserve">₪ </w:t>
            </w:r>
            <w:r w:rsidR="00937541">
              <w:rPr>
                <w:rFonts w:ascii="Arial" w:hAnsi="Arial" w:cs="Arial" w:hint="cs"/>
                <w:b/>
                <w:sz w:val="22"/>
                <w:szCs w:val="22"/>
                <w:rtl/>
              </w:rPr>
              <w:t>כולל</w:t>
            </w:r>
            <w:r w:rsidR="0034675B" w:rsidRPr="0034675B">
              <w:rPr>
                <w:rFonts w:ascii="Arial" w:hAnsi="Arial" w:cs="Arial" w:hint="cs"/>
                <w:b/>
                <w:sz w:val="22"/>
                <w:szCs w:val="22"/>
                <w:rtl/>
              </w:rPr>
              <w:t xml:space="preserve"> מע"מ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34675B" w:rsidRDefault="0034675B" w:rsidP="00937541">
            <w:pPr>
              <w:rPr>
                <w:rFonts w:ascii="Arial" w:hAnsi="Arial" w:cs="Arial"/>
                <w:b/>
                <w:sz w:val="22"/>
                <w:szCs w:val="22"/>
                <w:rtl/>
              </w:rPr>
            </w:pPr>
            <w:r w:rsidRPr="0034675B">
              <w:rPr>
                <w:rFonts w:ascii="Arial" w:hAnsi="Arial" w:cs="Arial" w:hint="cs"/>
                <w:b/>
                <w:sz w:val="22"/>
                <w:szCs w:val="22"/>
                <w:rtl/>
              </w:rPr>
              <w:t>שנת 201</w:t>
            </w:r>
            <w:r w:rsidR="00937541">
              <w:rPr>
                <w:rFonts w:ascii="Arial" w:hAnsi="Arial" w:cs="Arial" w:hint="cs"/>
                <w:b/>
                <w:sz w:val="22"/>
                <w:szCs w:val="22"/>
                <w:rtl/>
              </w:rPr>
              <w:t>4</w:t>
            </w:r>
            <w:r w:rsidRPr="0034675B">
              <w:rPr>
                <w:rFonts w:ascii="Arial" w:hAnsi="Arial" w:cs="Arial" w:hint="cs"/>
                <w:b/>
                <w:sz w:val="22"/>
                <w:szCs w:val="22"/>
                <w:rtl/>
              </w:rPr>
              <w:t xml:space="preserve"> החל מיום 1.1.201</w:t>
            </w:r>
            <w:r w:rsidR="00937541">
              <w:rPr>
                <w:rFonts w:ascii="Arial" w:hAnsi="Arial" w:cs="Arial" w:hint="cs"/>
                <w:b/>
                <w:sz w:val="22"/>
                <w:szCs w:val="22"/>
                <w:rtl/>
              </w:rPr>
              <w:t>4</w:t>
            </w:r>
            <w:r w:rsidRPr="0034675B">
              <w:rPr>
                <w:rFonts w:ascii="Arial" w:hAnsi="Arial" w:cs="Arial" w:hint="cs"/>
                <w:b/>
                <w:sz w:val="22"/>
                <w:szCs w:val="22"/>
                <w:rtl/>
              </w:rPr>
              <w:t xml:space="preserve"> ועד ליום 31.12.201</w:t>
            </w:r>
            <w:r w:rsidR="00937541">
              <w:rPr>
                <w:rFonts w:ascii="Arial" w:hAnsi="Arial" w:cs="Arial" w:hint="cs"/>
                <w:b/>
                <w:sz w:val="22"/>
                <w:szCs w:val="22"/>
                <w:rtl/>
              </w:rPr>
              <w:t>4</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7517DD" w:rsidRDefault="00937541" w:rsidP="0034675B">
            <w:pPr>
              <w:spacing w:line="360" w:lineRule="auto"/>
              <w:rPr>
                <w:rFonts w:ascii="Arial" w:hAnsi="Arial" w:cs="Arial"/>
                <w:b/>
                <w:sz w:val="22"/>
                <w:szCs w:val="22"/>
                <w:rtl/>
              </w:rPr>
            </w:pPr>
            <w:r>
              <w:rPr>
                <w:rFonts w:ascii="Arial" w:hAnsi="Arial" w:cs="Arial" w:hint="cs"/>
                <w:b/>
                <w:sz w:val="22"/>
                <w:szCs w:val="22"/>
                <w:rtl/>
              </w:rPr>
              <w:t xml:space="preserve">אגף </w:t>
            </w:r>
            <w:proofErr w:type="spellStart"/>
            <w:r w:rsidR="0098748F">
              <w:rPr>
                <w:rFonts w:ascii="Arial" w:hAnsi="Arial" w:cs="Arial" w:hint="cs"/>
                <w:b/>
                <w:sz w:val="22"/>
                <w:szCs w:val="22"/>
                <w:rtl/>
              </w:rPr>
              <w:t>הבנא"מ</w:t>
            </w:r>
            <w:proofErr w:type="spellEnd"/>
            <w:r w:rsidR="0098748F">
              <w:rPr>
                <w:rFonts w:ascii="Arial" w:hAnsi="Arial" w:cs="Arial" w:hint="cs"/>
                <w:b/>
                <w:sz w:val="22"/>
                <w:szCs w:val="22"/>
                <w:rtl/>
              </w:rPr>
              <w:t xml:space="preserve"> עסק באיתור אפשרויות רכישת שרותי חניות לעובדי המשרד, מבדיקה זו עולה כי החניון הקרוב והיחידי שניתן לקבל שירותי חניות הוא ברחוב סמוך למשרדי הרשות לקידום מעמד האישה, רח' אחד העם פינת קרן היסוד, לאור כך שלא ניתן לקבל את השרות מספק אחר, הספק "הנשיא עסקי רכב " הוא ספק יחיד לעניין.</w:t>
            </w:r>
          </w:p>
          <w:p w:rsidR="0098748F" w:rsidRPr="0053500C" w:rsidRDefault="0098748F" w:rsidP="0034675B">
            <w:pPr>
              <w:spacing w:line="360" w:lineRule="auto"/>
              <w:rPr>
                <w:rFonts w:ascii="Arial" w:hAnsi="Arial" w:cs="Arial"/>
                <w:b/>
                <w:sz w:val="22"/>
                <w:szCs w:val="22"/>
                <w:rtl/>
              </w:rPr>
            </w:pPr>
            <w:r>
              <w:rPr>
                <w:rFonts w:ascii="Arial" w:hAnsi="Arial" w:cs="Arial" w:hint="cs"/>
                <w:b/>
                <w:sz w:val="22"/>
                <w:szCs w:val="22"/>
                <w:rtl/>
              </w:rPr>
              <w:t>מצוקת החניות בערים הגדולות ידועה, קיימת חשיבות בביצוע ההתקשרות על מנת להבטיח את השרות שהוא מצד בעל החניון.</w:t>
            </w: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7517DD" w:rsidP="0053500C">
            <w:pPr>
              <w:spacing w:line="360" w:lineRule="auto"/>
              <w:rPr>
                <w:rFonts w:ascii="Arial" w:hAnsi="Arial" w:cs="Arial"/>
                <w:b/>
                <w:sz w:val="22"/>
                <w:szCs w:val="22"/>
                <w:rtl/>
              </w:rPr>
            </w:pPr>
            <w:r>
              <w:rPr>
                <w:rFonts w:ascii="Arial" w:hAnsi="Arial" w:cs="Arial" w:hint="cs"/>
                <w:b/>
                <w:sz w:val="22"/>
                <w:szCs w:val="22"/>
                <w:rtl/>
              </w:rPr>
              <w:t>עמי דוידוביץ</w:t>
            </w:r>
          </w:p>
        </w:tc>
        <w:tc>
          <w:tcPr>
            <w:tcW w:w="3420" w:type="dxa"/>
            <w:tcBorders>
              <w:bottom w:val="single" w:sz="4" w:space="0" w:color="auto"/>
            </w:tcBorders>
          </w:tcPr>
          <w:p w:rsidR="003A4534" w:rsidRPr="0053500C" w:rsidRDefault="007517DD" w:rsidP="0053500C">
            <w:pPr>
              <w:spacing w:line="360" w:lineRule="auto"/>
              <w:rPr>
                <w:rFonts w:ascii="Arial" w:hAnsi="Arial" w:cs="Arial"/>
                <w:b/>
                <w:sz w:val="22"/>
                <w:szCs w:val="22"/>
                <w:rtl/>
              </w:rPr>
            </w:pPr>
            <w:r>
              <w:rPr>
                <w:rFonts w:ascii="Arial" w:hAnsi="Arial" w:cs="Arial" w:hint="cs"/>
                <w:b/>
                <w:sz w:val="22"/>
                <w:szCs w:val="22"/>
                <w:rtl/>
              </w:rPr>
              <w:t>ראש ענף תקשורת</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3F5F" w:rsidRDefault="000E3F5F">
      <w:r>
        <w:separator/>
      </w:r>
    </w:p>
    <w:p w:rsidR="000E3F5F" w:rsidRDefault="000E3F5F"/>
  </w:endnote>
  <w:endnote w:type="continuationSeparator" w:id="0">
    <w:p w:rsidR="000E3F5F" w:rsidRDefault="000E3F5F">
      <w:r>
        <w:continuationSeparator/>
      </w:r>
    </w:p>
    <w:p w:rsidR="000E3F5F" w:rsidRDefault="000E3F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EE3328" w:rsidP="007131DA">
          <w:pPr>
            <w:rPr>
              <w:rFonts w:ascii="Arial" w:hAnsi="Arial" w:cs="Arial"/>
              <w:sz w:val="20"/>
              <w:szCs w:val="20"/>
              <w:rtl/>
            </w:rPr>
          </w:pPr>
          <w:r>
            <w:rPr>
              <w:noProof/>
              <w:lang w:eastAsia="en-US"/>
            </w:rPr>
            <w:drawing>
              <wp:inline distT="0" distB="0" distL="0" distR="0">
                <wp:extent cx="723900" cy="373380"/>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3380"/>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133452"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133452" w:rsidRPr="003E2065">
            <w:rPr>
              <w:rFonts w:ascii="Arial" w:hAnsi="Arial" w:cs="Arial"/>
              <w:color w:val="FFFFFF"/>
              <w:sz w:val="20"/>
              <w:szCs w:val="20"/>
            </w:rPr>
            <w:fldChar w:fldCharType="separate"/>
          </w:r>
          <w:r w:rsidR="002B5DBD">
            <w:rPr>
              <w:rFonts w:ascii="Arial" w:hAnsi="Arial" w:cs="Arial"/>
              <w:noProof/>
              <w:color w:val="FFFFFF"/>
              <w:sz w:val="20"/>
              <w:szCs w:val="20"/>
              <w:rtl/>
            </w:rPr>
            <w:t>2</w:t>
          </w:r>
          <w:r w:rsidR="00133452"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133452"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133452" w:rsidRPr="003E2065">
            <w:rPr>
              <w:rFonts w:ascii="Arial" w:hAnsi="Arial" w:cs="Arial"/>
              <w:color w:val="FFFFFF"/>
              <w:sz w:val="20"/>
              <w:szCs w:val="20"/>
            </w:rPr>
            <w:fldChar w:fldCharType="separate"/>
          </w:r>
          <w:r w:rsidR="002B5DBD">
            <w:rPr>
              <w:rFonts w:ascii="Arial" w:hAnsi="Arial" w:cs="Arial"/>
              <w:noProof/>
              <w:color w:val="FFFFFF"/>
              <w:sz w:val="20"/>
              <w:szCs w:val="20"/>
              <w:rtl/>
            </w:rPr>
            <w:t>2</w:t>
          </w:r>
          <w:r w:rsidR="00133452"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133452">
            <w:rPr>
              <w:rFonts w:ascii="Arial" w:hAnsi="Arial" w:cs="Arial"/>
              <w:color w:val="FFFFFF"/>
              <w:sz w:val="20"/>
              <w:szCs w:val="20"/>
            </w:rPr>
            <w:fldChar w:fldCharType="begin"/>
          </w:r>
          <w:r>
            <w:rPr>
              <w:rFonts w:ascii="Arial" w:hAnsi="Arial" w:cs="Arial"/>
              <w:color w:val="FFFFFF"/>
              <w:sz w:val="20"/>
              <w:szCs w:val="20"/>
            </w:rPr>
            <w:instrText xml:space="preserve"> PAGE </w:instrText>
          </w:r>
          <w:r w:rsidR="00133452">
            <w:rPr>
              <w:rFonts w:ascii="Arial" w:hAnsi="Arial" w:cs="Arial"/>
              <w:color w:val="FFFFFF"/>
              <w:sz w:val="20"/>
              <w:szCs w:val="20"/>
            </w:rPr>
            <w:fldChar w:fldCharType="separate"/>
          </w:r>
          <w:r w:rsidR="002B5DBD">
            <w:rPr>
              <w:rFonts w:ascii="Arial" w:hAnsi="Arial" w:cs="Arial"/>
              <w:noProof/>
              <w:color w:val="FFFFFF"/>
              <w:sz w:val="20"/>
              <w:szCs w:val="20"/>
              <w:rtl/>
            </w:rPr>
            <w:t>1</w:t>
          </w:r>
          <w:r w:rsidR="00133452">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133452">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133452">
            <w:rPr>
              <w:rFonts w:ascii="Arial" w:hAnsi="Arial" w:cs="Arial"/>
              <w:color w:val="FFFFFF"/>
              <w:sz w:val="20"/>
              <w:szCs w:val="20"/>
            </w:rPr>
            <w:fldChar w:fldCharType="separate"/>
          </w:r>
          <w:r w:rsidR="002B5DBD">
            <w:rPr>
              <w:rFonts w:ascii="Arial" w:hAnsi="Arial" w:cs="Arial"/>
              <w:noProof/>
              <w:color w:val="FFFFFF"/>
              <w:sz w:val="20"/>
              <w:szCs w:val="20"/>
              <w:rtl/>
            </w:rPr>
            <w:t>2</w:t>
          </w:r>
          <w:r w:rsidR="00133452">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3F5F" w:rsidRDefault="000E3F5F">
      <w:r>
        <w:separator/>
      </w:r>
    </w:p>
    <w:p w:rsidR="000E3F5F" w:rsidRDefault="000E3F5F"/>
  </w:footnote>
  <w:footnote w:type="continuationSeparator" w:id="0">
    <w:p w:rsidR="000E3F5F" w:rsidRDefault="000E3F5F">
      <w:r>
        <w:continuationSeparator/>
      </w:r>
    </w:p>
    <w:p w:rsidR="000E3F5F" w:rsidRDefault="000E3F5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0E3F5F">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EE3328" w:rsidP="003B6F35">
    <w:pPr>
      <w:pStyle w:val="a6"/>
      <w:jc w:val="center"/>
      <w:rPr>
        <w:sz w:val="20"/>
        <w:szCs w:val="20"/>
        <w:rtl/>
      </w:rPr>
    </w:pPr>
    <w:r>
      <w:rPr>
        <w:noProof/>
        <w:lang w:eastAsia="en-US"/>
      </w:rPr>
      <w:drawing>
        <wp:inline distT="0" distB="0" distL="0" distR="0">
          <wp:extent cx="5806440" cy="960120"/>
          <wp:effectExtent l="1905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806440" cy="960120"/>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5FD23754"/>
    <w:multiLevelType w:val="hybridMultilevel"/>
    <w:tmpl w:val="9970CE2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4"/>
  </w:num>
  <w:num w:numId="3">
    <w:abstractNumId w:val="3"/>
  </w:num>
  <w:num w:numId="4">
    <w:abstractNumId w:val="5"/>
  </w:num>
  <w:num w:numId="5">
    <w:abstractNumId w:val="1"/>
  </w:num>
  <w:num w:numId="6">
    <w:abstractNumId w:val="2"/>
  </w:num>
  <w:num w:numId="7">
    <w:abstractNumId w:val="0"/>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2CA"/>
    <w:rsid w:val="000A546E"/>
    <w:rsid w:val="000A59EC"/>
    <w:rsid w:val="000A5A53"/>
    <w:rsid w:val="000A6C0D"/>
    <w:rsid w:val="000B2F1F"/>
    <w:rsid w:val="000C13FD"/>
    <w:rsid w:val="000C17E7"/>
    <w:rsid w:val="000C19BB"/>
    <w:rsid w:val="000C1F9D"/>
    <w:rsid w:val="000D13A5"/>
    <w:rsid w:val="000E2EF2"/>
    <w:rsid w:val="000E3E4D"/>
    <w:rsid w:val="000E3F5F"/>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3452"/>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DBD"/>
    <w:rsid w:val="002B6E32"/>
    <w:rsid w:val="002C2712"/>
    <w:rsid w:val="002C4C45"/>
    <w:rsid w:val="002C5F7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4675B"/>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E7B64"/>
    <w:rsid w:val="004051DD"/>
    <w:rsid w:val="004059BD"/>
    <w:rsid w:val="00406E4C"/>
    <w:rsid w:val="004152A1"/>
    <w:rsid w:val="00417B88"/>
    <w:rsid w:val="00422717"/>
    <w:rsid w:val="004363E3"/>
    <w:rsid w:val="00436555"/>
    <w:rsid w:val="00436B87"/>
    <w:rsid w:val="00442CAB"/>
    <w:rsid w:val="00444021"/>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17DD"/>
    <w:rsid w:val="00752B11"/>
    <w:rsid w:val="00753EA3"/>
    <w:rsid w:val="00756424"/>
    <w:rsid w:val="00760357"/>
    <w:rsid w:val="007738B0"/>
    <w:rsid w:val="007743B3"/>
    <w:rsid w:val="00774BBD"/>
    <w:rsid w:val="00782771"/>
    <w:rsid w:val="007835F0"/>
    <w:rsid w:val="007841B0"/>
    <w:rsid w:val="0078758B"/>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541"/>
    <w:rsid w:val="00937A64"/>
    <w:rsid w:val="00937B51"/>
    <w:rsid w:val="0094095E"/>
    <w:rsid w:val="00950FA5"/>
    <w:rsid w:val="00954932"/>
    <w:rsid w:val="00954D7C"/>
    <w:rsid w:val="00956EF8"/>
    <w:rsid w:val="00981A13"/>
    <w:rsid w:val="00982DAB"/>
    <w:rsid w:val="0098748F"/>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2D2F"/>
    <w:rsid w:val="00C849BD"/>
    <w:rsid w:val="00C86AFB"/>
    <w:rsid w:val="00C86F15"/>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508C6"/>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3328"/>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34675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34675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323</Words>
  <Characters>1618</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1938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amid</cp:lastModifiedBy>
  <cp:revision>3</cp:revision>
  <cp:lastPrinted>2012-12-11T11:48:00Z</cp:lastPrinted>
  <dcterms:created xsi:type="dcterms:W3CDTF">2013-10-06T14:12:00Z</dcterms:created>
  <dcterms:modified xsi:type="dcterms:W3CDTF">2013-10-06T14:13:00Z</dcterms:modified>
</cp:coreProperties>
</file>